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9F" w:rsidRDefault="0034799F" w:rsidP="0034799F">
      <w:pPr>
        <w:pStyle w:val="Nagwek1"/>
        <w:jc w:val="center"/>
      </w:pPr>
      <w:proofErr w:type="spellStart"/>
      <w:r>
        <w:t>Brief</w:t>
      </w:r>
      <w:proofErr w:type="spellEnd"/>
      <w:r>
        <w:t xml:space="preserve"> na realizację serwisu internetowego</w:t>
      </w:r>
    </w:p>
    <w:p w:rsidR="0034799F" w:rsidRDefault="0034799F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Pr="00DF03A6" w:rsidRDefault="0034799F" w:rsidP="0034799F">
            <w:pPr>
              <w:rPr>
                <w:b/>
              </w:rPr>
            </w:pPr>
            <w:r w:rsidRPr="00DF03A6">
              <w:rPr>
                <w:b/>
              </w:rPr>
              <w:t>1. Informacje o zlecającym.</w:t>
            </w:r>
          </w:p>
        </w:tc>
      </w:tr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Default="0034799F" w:rsidP="0034799F">
            <w:r>
              <w:t>1.1. Nazwa firmy.</w:t>
            </w:r>
          </w:p>
        </w:tc>
      </w:tr>
      <w:tr w:rsidR="0034799F" w:rsidTr="00543EA1">
        <w:tc>
          <w:tcPr>
            <w:tcW w:w="9212" w:type="dxa"/>
            <w:tcBorders>
              <w:bottom w:val="single" w:sz="4" w:space="0" w:color="auto"/>
            </w:tcBorders>
          </w:tcPr>
          <w:p w:rsidR="0034799F" w:rsidRDefault="0034799F" w:rsidP="0034799F"/>
        </w:tc>
      </w:tr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Default="0034799F" w:rsidP="0034799F">
            <w:r>
              <w:t>1.2. Rys historyczny.</w:t>
            </w:r>
          </w:p>
          <w:p w:rsidR="00787EF6" w:rsidRDefault="005F7984" w:rsidP="0034799F">
            <w:r>
              <w:rPr>
                <w:color w:val="A6A6A6" w:themeColor="background1" w:themeShade="A6"/>
                <w:sz w:val="18"/>
              </w:rPr>
              <w:t>O</w:t>
            </w:r>
            <w:r w:rsidR="009F2DEC" w:rsidRPr="009F2DEC">
              <w:rPr>
                <w:color w:val="A6A6A6" w:themeColor="background1" w:themeShade="A6"/>
                <w:sz w:val="18"/>
              </w:rPr>
              <w:t>kres obecności na rynku, założyciele, przynależność do grupy.</w:t>
            </w:r>
          </w:p>
        </w:tc>
      </w:tr>
      <w:tr w:rsidR="0034799F" w:rsidTr="00543EA1">
        <w:tc>
          <w:tcPr>
            <w:tcW w:w="9212" w:type="dxa"/>
            <w:tcBorders>
              <w:bottom w:val="single" w:sz="4" w:space="0" w:color="auto"/>
            </w:tcBorders>
          </w:tcPr>
          <w:p w:rsidR="0034799F" w:rsidRDefault="0034799F" w:rsidP="0034799F"/>
        </w:tc>
      </w:tr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Default="0034799F" w:rsidP="0034799F">
            <w:r>
              <w:t>1.3. Oferta.</w:t>
            </w:r>
          </w:p>
          <w:p w:rsidR="001B46DA" w:rsidRDefault="005F7984" w:rsidP="0034799F">
            <w:r>
              <w:rPr>
                <w:color w:val="A6A6A6" w:themeColor="background1" w:themeShade="A6"/>
                <w:sz w:val="18"/>
              </w:rPr>
              <w:t>O</w:t>
            </w:r>
            <w:r w:rsidR="009F2DEC" w:rsidRPr="009F2DEC">
              <w:rPr>
                <w:color w:val="A6A6A6" w:themeColor="background1" w:themeShade="A6"/>
                <w:sz w:val="18"/>
              </w:rPr>
              <w:t>ferowane produkty i usługi, zakres cen.</w:t>
            </w:r>
          </w:p>
        </w:tc>
      </w:tr>
      <w:tr w:rsidR="0034799F" w:rsidTr="00543EA1">
        <w:tc>
          <w:tcPr>
            <w:tcW w:w="9212" w:type="dxa"/>
            <w:tcBorders>
              <w:bottom w:val="single" w:sz="4" w:space="0" w:color="auto"/>
            </w:tcBorders>
          </w:tcPr>
          <w:p w:rsidR="0034799F" w:rsidRDefault="0034799F" w:rsidP="0034799F"/>
        </w:tc>
      </w:tr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Default="0034799F" w:rsidP="0034799F">
            <w:r>
              <w:t>1.4. Charakterystyka marki.</w:t>
            </w:r>
          </w:p>
          <w:p w:rsidR="0034799F" w:rsidRDefault="005F7984" w:rsidP="0034799F">
            <w:r>
              <w:rPr>
                <w:color w:val="A6A6A6" w:themeColor="background1" w:themeShade="A6"/>
                <w:sz w:val="18"/>
              </w:rPr>
              <w:t>M</w:t>
            </w:r>
            <w:r w:rsidR="009F2DEC" w:rsidRPr="009F2DEC">
              <w:rPr>
                <w:color w:val="A6A6A6" w:themeColor="background1" w:themeShade="A6"/>
                <w:sz w:val="18"/>
              </w:rPr>
              <w:t>isja, wizja, unikalne wartości.</w:t>
            </w:r>
          </w:p>
        </w:tc>
      </w:tr>
      <w:tr w:rsidR="0034799F" w:rsidTr="00543EA1">
        <w:tc>
          <w:tcPr>
            <w:tcW w:w="9212" w:type="dxa"/>
            <w:tcBorders>
              <w:bottom w:val="single" w:sz="4" w:space="0" w:color="auto"/>
            </w:tcBorders>
          </w:tcPr>
          <w:p w:rsidR="0034799F" w:rsidRDefault="0034799F" w:rsidP="0034799F"/>
        </w:tc>
      </w:tr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Default="0034799F" w:rsidP="0034799F">
            <w:r>
              <w:t>1.5. Pozycja rynkowa.</w:t>
            </w:r>
          </w:p>
          <w:p w:rsidR="0034799F" w:rsidRDefault="005F7984" w:rsidP="0034799F">
            <w:r>
              <w:rPr>
                <w:color w:val="A6A6A6" w:themeColor="background1" w:themeShade="A6"/>
                <w:sz w:val="18"/>
              </w:rPr>
              <w:t>T</w:t>
            </w:r>
            <w:r w:rsidR="009F2DEC" w:rsidRPr="00195D12">
              <w:rPr>
                <w:color w:val="A6A6A6" w:themeColor="background1" w:themeShade="A6"/>
                <w:sz w:val="18"/>
              </w:rPr>
              <w:t>rend</w:t>
            </w:r>
            <w:r w:rsidR="00195D12" w:rsidRPr="00195D12">
              <w:rPr>
                <w:color w:val="A6A6A6" w:themeColor="background1" w:themeShade="A6"/>
                <w:sz w:val="18"/>
              </w:rPr>
              <w:t>y</w:t>
            </w:r>
            <w:r w:rsidR="009F2DEC" w:rsidRPr="00195D12">
              <w:rPr>
                <w:color w:val="A6A6A6" w:themeColor="background1" w:themeShade="A6"/>
                <w:sz w:val="18"/>
              </w:rPr>
              <w:t>, konkurencja</w:t>
            </w:r>
            <w:r w:rsidR="0034799F" w:rsidRPr="00195D12">
              <w:rPr>
                <w:color w:val="A6A6A6" w:themeColor="background1" w:themeShade="A6"/>
                <w:sz w:val="18"/>
              </w:rPr>
              <w:t>, partnerzy</w:t>
            </w:r>
            <w:r w:rsidR="00CF6232">
              <w:rPr>
                <w:color w:val="A6A6A6" w:themeColor="background1" w:themeShade="A6"/>
                <w:sz w:val="18"/>
              </w:rPr>
              <w:t>, prowadzone i planowane działania promocyjne.</w:t>
            </w:r>
          </w:p>
        </w:tc>
      </w:tr>
      <w:tr w:rsidR="0034799F" w:rsidTr="00543EA1">
        <w:tc>
          <w:tcPr>
            <w:tcW w:w="9212" w:type="dxa"/>
            <w:tcBorders>
              <w:bottom w:val="single" w:sz="4" w:space="0" w:color="auto"/>
            </w:tcBorders>
          </w:tcPr>
          <w:p w:rsidR="0034799F" w:rsidRDefault="0034799F" w:rsidP="0034799F"/>
        </w:tc>
      </w:tr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Default="0034799F" w:rsidP="0034799F">
            <w:r>
              <w:t xml:space="preserve">1.6. </w:t>
            </w:r>
            <w:r w:rsidR="00195D12">
              <w:t>Grupy docelowe</w:t>
            </w:r>
            <w:r>
              <w:t>.</w:t>
            </w:r>
          </w:p>
          <w:p w:rsidR="0034799F" w:rsidRDefault="005C3CAF" w:rsidP="0034799F">
            <w:r>
              <w:rPr>
                <w:color w:val="A6A6A6" w:themeColor="background1" w:themeShade="A6"/>
                <w:sz w:val="18"/>
              </w:rPr>
              <w:t>Np. p</w:t>
            </w:r>
            <w:r w:rsidR="00195D12" w:rsidRPr="00195D12">
              <w:rPr>
                <w:color w:val="A6A6A6" w:themeColor="background1" w:themeShade="A6"/>
                <w:sz w:val="18"/>
              </w:rPr>
              <w:t>otencjalni klienci, obecni klienci, partnerzy, media, kandydaci do pracy.</w:t>
            </w:r>
          </w:p>
        </w:tc>
      </w:tr>
      <w:tr w:rsidR="0034799F" w:rsidTr="00543EA1">
        <w:tc>
          <w:tcPr>
            <w:tcW w:w="9212" w:type="dxa"/>
            <w:tcBorders>
              <w:bottom w:val="single" w:sz="4" w:space="0" w:color="auto"/>
            </w:tcBorders>
          </w:tcPr>
          <w:p w:rsidR="0034799F" w:rsidRDefault="0034799F" w:rsidP="0034799F"/>
        </w:tc>
      </w:tr>
      <w:tr w:rsidR="0034799F" w:rsidTr="00543EA1">
        <w:tc>
          <w:tcPr>
            <w:tcW w:w="9212" w:type="dxa"/>
            <w:shd w:val="clear" w:color="auto" w:fill="F2F2F2" w:themeFill="background1" w:themeFillShade="F2"/>
          </w:tcPr>
          <w:p w:rsidR="0034799F" w:rsidRDefault="00787EF6" w:rsidP="0034799F">
            <w:pPr>
              <w:rPr>
                <w:i/>
              </w:rPr>
            </w:pPr>
            <w:r w:rsidRPr="001E2D74">
              <w:rPr>
                <w:i/>
              </w:rPr>
              <w:t>1.7. Adresy WWW.</w:t>
            </w:r>
          </w:p>
          <w:p w:rsidR="005F7984" w:rsidRPr="00604012" w:rsidRDefault="005F7984" w:rsidP="0034799F">
            <w:pPr>
              <w:rPr>
                <w:i/>
              </w:rPr>
            </w:pPr>
            <w:r w:rsidRPr="00604012">
              <w:rPr>
                <w:i/>
                <w:color w:val="A6A6A6" w:themeColor="background1" w:themeShade="A6"/>
                <w:sz w:val="18"/>
              </w:rPr>
              <w:t>Aktualnie posiadane serwisy internetowe i profile w mediach społecznościowych.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34799F" w:rsidTr="0034799F">
        <w:tc>
          <w:tcPr>
            <w:tcW w:w="9212" w:type="dxa"/>
          </w:tcPr>
          <w:p w:rsidR="0034799F" w:rsidRDefault="0034799F" w:rsidP="0034799F"/>
        </w:tc>
      </w:tr>
    </w:tbl>
    <w:p w:rsidR="0034799F" w:rsidRDefault="0034799F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7EF6" w:rsidTr="00543EA1">
        <w:tc>
          <w:tcPr>
            <w:tcW w:w="9212" w:type="dxa"/>
            <w:shd w:val="clear" w:color="auto" w:fill="F2F2F2" w:themeFill="background1" w:themeFillShade="F2"/>
          </w:tcPr>
          <w:p w:rsidR="00787EF6" w:rsidRPr="00DF03A6" w:rsidRDefault="00787EF6" w:rsidP="00787EF6">
            <w:pPr>
              <w:rPr>
                <w:b/>
              </w:rPr>
            </w:pPr>
            <w:r w:rsidRPr="00DF03A6">
              <w:rPr>
                <w:b/>
              </w:rPr>
              <w:t>2</w:t>
            </w:r>
            <w:r w:rsidRPr="00DF03A6">
              <w:rPr>
                <w:b/>
              </w:rPr>
              <w:t xml:space="preserve">. </w:t>
            </w:r>
            <w:r w:rsidRPr="00DF03A6">
              <w:rPr>
                <w:b/>
              </w:rPr>
              <w:t xml:space="preserve">Przedmiot </w:t>
            </w:r>
            <w:proofErr w:type="spellStart"/>
            <w:r w:rsidRPr="00DF03A6">
              <w:rPr>
                <w:b/>
              </w:rPr>
              <w:t>briefu</w:t>
            </w:r>
            <w:proofErr w:type="spellEnd"/>
            <w:r w:rsidRPr="00DF03A6">
              <w:rPr>
                <w:b/>
              </w:rPr>
              <w:t>.</w:t>
            </w:r>
          </w:p>
        </w:tc>
      </w:tr>
      <w:tr w:rsidR="00787EF6" w:rsidTr="00543EA1">
        <w:tc>
          <w:tcPr>
            <w:tcW w:w="9212" w:type="dxa"/>
            <w:tcBorders>
              <w:bottom w:val="single" w:sz="4" w:space="0" w:color="auto"/>
            </w:tcBorders>
          </w:tcPr>
          <w:p w:rsidR="00787EF6" w:rsidRDefault="00EA07BB" w:rsidP="00313EDE">
            <w:r>
              <w:t>Budowa serwisu internetowego.</w:t>
            </w:r>
          </w:p>
        </w:tc>
      </w:tr>
      <w:tr w:rsidR="00787EF6" w:rsidTr="00543EA1">
        <w:tc>
          <w:tcPr>
            <w:tcW w:w="9212" w:type="dxa"/>
            <w:shd w:val="clear" w:color="auto" w:fill="F2F2F2" w:themeFill="background1" w:themeFillShade="F2"/>
          </w:tcPr>
          <w:p w:rsidR="00787EF6" w:rsidRDefault="00EA07BB" w:rsidP="00EA07BB">
            <w:r>
              <w:t>2.1</w:t>
            </w:r>
            <w:r w:rsidR="00787EF6">
              <w:t xml:space="preserve">. </w:t>
            </w:r>
            <w:r>
              <w:t>Rodzaj serwisu internetowego</w:t>
            </w:r>
            <w:r w:rsidR="00787EF6">
              <w:t>.</w:t>
            </w:r>
          </w:p>
          <w:p w:rsidR="00EA07BB" w:rsidRDefault="005C3CAF" w:rsidP="00EA07BB">
            <w:r>
              <w:rPr>
                <w:color w:val="A6A6A6" w:themeColor="background1" w:themeShade="A6"/>
                <w:sz w:val="18"/>
              </w:rPr>
              <w:t>Np. s</w:t>
            </w:r>
            <w:r w:rsidR="00EA07BB" w:rsidRPr="00EE4968">
              <w:rPr>
                <w:color w:val="A6A6A6" w:themeColor="background1" w:themeShade="A6"/>
                <w:sz w:val="18"/>
              </w:rPr>
              <w:t xml:space="preserve">erwis korporacyjny / </w:t>
            </w:r>
            <w:r w:rsidR="00EA07BB" w:rsidRPr="00EE4968">
              <w:rPr>
                <w:color w:val="A6A6A6" w:themeColor="background1" w:themeShade="A6"/>
                <w:sz w:val="18"/>
              </w:rPr>
              <w:t>st</w:t>
            </w:r>
            <w:r w:rsidR="00EA07BB" w:rsidRPr="00EE4968">
              <w:rPr>
                <w:color w:val="A6A6A6" w:themeColor="background1" w:themeShade="A6"/>
                <w:sz w:val="18"/>
              </w:rPr>
              <w:t xml:space="preserve">rona marki, produktu lub usługi / </w:t>
            </w:r>
            <w:proofErr w:type="spellStart"/>
            <w:r w:rsidR="00EA07BB" w:rsidRPr="00EE4968">
              <w:rPr>
                <w:color w:val="A6A6A6" w:themeColor="background1" w:themeShade="A6"/>
                <w:sz w:val="18"/>
              </w:rPr>
              <w:t>microsite</w:t>
            </w:r>
            <w:proofErr w:type="spellEnd"/>
            <w:r w:rsidR="00EA07BB" w:rsidRPr="00EE4968">
              <w:rPr>
                <w:color w:val="A6A6A6" w:themeColor="background1" w:themeShade="A6"/>
                <w:sz w:val="18"/>
              </w:rPr>
              <w:t xml:space="preserve"> / </w:t>
            </w:r>
            <w:proofErr w:type="spellStart"/>
            <w:r w:rsidR="00EA07BB" w:rsidRPr="00EE4968">
              <w:rPr>
                <w:color w:val="A6A6A6" w:themeColor="background1" w:themeShade="A6"/>
                <w:sz w:val="18"/>
              </w:rPr>
              <w:t>landing</w:t>
            </w:r>
            <w:proofErr w:type="spellEnd"/>
            <w:r w:rsidR="00EA07BB" w:rsidRPr="00EE4968">
              <w:rPr>
                <w:color w:val="A6A6A6" w:themeColor="background1" w:themeShade="A6"/>
                <w:sz w:val="18"/>
              </w:rPr>
              <w:t xml:space="preserve"> </w:t>
            </w:r>
            <w:proofErr w:type="spellStart"/>
            <w:r w:rsidR="00EA07BB" w:rsidRPr="00EE4968">
              <w:rPr>
                <w:color w:val="A6A6A6" w:themeColor="background1" w:themeShade="A6"/>
                <w:sz w:val="18"/>
              </w:rPr>
              <w:t>page</w:t>
            </w:r>
            <w:proofErr w:type="spellEnd"/>
            <w:r w:rsidR="00EA07BB" w:rsidRPr="00EE4968">
              <w:rPr>
                <w:color w:val="A6A6A6" w:themeColor="background1" w:themeShade="A6"/>
                <w:sz w:val="18"/>
              </w:rPr>
              <w:t xml:space="preserve"> / sklep internetowy / system zamówień / extranet / intranet / aplikacja internetowa / </w:t>
            </w:r>
            <w:r w:rsidR="00EA07BB" w:rsidRPr="00EE4968">
              <w:rPr>
                <w:color w:val="A6A6A6" w:themeColor="background1" w:themeShade="A6"/>
                <w:sz w:val="18"/>
              </w:rPr>
              <w:t>portal internetowy</w:t>
            </w:r>
            <w:r w:rsidR="00EE4968">
              <w:rPr>
                <w:color w:val="A6A6A6" w:themeColor="background1" w:themeShade="A6"/>
                <w:sz w:val="18"/>
              </w:rPr>
              <w:t>.</w:t>
            </w:r>
          </w:p>
        </w:tc>
      </w:tr>
      <w:tr w:rsidR="00787EF6" w:rsidTr="00313EDE">
        <w:tc>
          <w:tcPr>
            <w:tcW w:w="9212" w:type="dxa"/>
          </w:tcPr>
          <w:p w:rsidR="00787EF6" w:rsidRDefault="00787EF6" w:rsidP="00313EDE"/>
        </w:tc>
      </w:tr>
    </w:tbl>
    <w:p w:rsidR="00787EF6" w:rsidRDefault="00787EF6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1120" w:rsidTr="00543EA1"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120" w:rsidRPr="00DF03A6" w:rsidRDefault="00DA1120" w:rsidP="0034799F">
            <w:pPr>
              <w:rPr>
                <w:b/>
              </w:rPr>
            </w:pPr>
            <w:r w:rsidRPr="00DF03A6">
              <w:rPr>
                <w:b/>
              </w:rPr>
              <w:t>3. Warunki brzegowe projektu.</w:t>
            </w:r>
          </w:p>
        </w:tc>
      </w:tr>
      <w:tr w:rsidR="00DA1120" w:rsidTr="00543EA1">
        <w:tc>
          <w:tcPr>
            <w:tcW w:w="9212" w:type="dxa"/>
            <w:shd w:val="clear" w:color="auto" w:fill="F2F2F2" w:themeFill="background1" w:themeFillShade="F2"/>
          </w:tcPr>
          <w:p w:rsidR="00DA1120" w:rsidRDefault="00DA1120" w:rsidP="0034799F">
            <w:pPr>
              <w:rPr>
                <w:i/>
              </w:rPr>
            </w:pPr>
            <w:r w:rsidRPr="001E2D74">
              <w:rPr>
                <w:i/>
              </w:rPr>
              <w:t>3.1. Budżet.</w:t>
            </w:r>
          </w:p>
          <w:p w:rsidR="00641BB2" w:rsidRPr="001E2D74" w:rsidRDefault="00641BB2" w:rsidP="0034799F">
            <w:pPr>
              <w:rPr>
                <w:i/>
              </w:rPr>
            </w:pPr>
            <w:r w:rsidRPr="00641BB2">
              <w:rPr>
                <w:color w:val="A6A6A6" w:themeColor="background1" w:themeShade="A6"/>
                <w:sz w:val="18"/>
              </w:rPr>
              <w:t>Kwota, w ramach której wykonawca ma zaproponować rozwiązanie.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DA1120" w:rsidTr="00543EA1">
        <w:tc>
          <w:tcPr>
            <w:tcW w:w="9212" w:type="dxa"/>
            <w:tcBorders>
              <w:bottom w:val="single" w:sz="4" w:space="0" w:color="auto"/>
            </w:tcBorders>
          </w:tcPr>
          <w:p w:rsidR="00DA1120" w:rsidRDefault="00DA1120" w:rsidP="0034799F"/>
        </w:tc>
      </w:tr>
      <w:tr w:rsidR="00DA1120" w:rsidTr="00543EA1">
        <w:tc>
          <w:tcPr>
            <w:tcW w:w="9212" w:type="dxa"/>
            <w:shd w:val="clear" w:color="auto" w:fill="F2F2F2" w:themeFill="background1" w:themeFillShade="F2"/>
          </w:tcPr>
          <w:p w:rsidR="00DA1120" w:rsidRDefault="00DA1120" w:rsidP="0034799F">
            <w:pPr>
              <w:rPr>
                <w:i/>
              </w:rPr>
            </w:pPr>
            <w:r w:rsidRPr="00641BB2">
              <w:rPr>
                <w:i/>
              </w:rPr>
              <w:t>3.2. Termin realizacji.</w:t>
            </w:r>
          </w:p>
          <w:p w:rsidR="00641BB2" w:rsidRPr="00641BB2" w:rsidRDefault="00641BB2" w:rsidP="0034799F">
            <w:pPr>
              <w:rPr>
                <w:i/>
              </w:rPr>
            </w:pPr>
            <w:r w:rsidRPr="00641BB2">
              <w:rPr>
                <w:color w:val="A6A6A6" w:themeColor="background1" w:themeShade="A6"/>
                <w:sz w:val="18"/>
              </w:rPr>
              <w:t>Deadline, do kiedy serwis musi być gotowy.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DA1120" w:rsidTr="00543EA1">
        <w:tc>
          <w:tcPr>
            <w:tcW w:w="9212" w:type="dxa"/>
            <w:tcBorders>
              <w:bottom w:val="single" w:sz="4" w:space="0" w:color="auto"/>
            </w:tcBorders>
          </w:tcPr>
          <w:p w:rsidR="00DA1120" w:rsidRDefault="00DA1120" w:rsidP="0034799F"/>
        </w:tc>
      </w:tr>
      <w:tr w:rsidR="00DA1120" w:rsidTr="00543EA1">
        <w:tc>
          <w:tcPr>
            <w:tcW w:w="9212" w:type="dxa"/>
            <w:shd w:val="clear" w:color="auto" w:fill="F2F2F2" w:themeFill="background1" w:themeFillShade="F2"/>
          </w:tcPr>
          <w:p w:rsidR="00DA1120" w:rsidRDefault="00DA1120" w:rsidP="0034799F">
            <w:r>
              <w:t>3.3. Termin składania ofert.</w:t>
            </w:r>
          </w:p>
          <w:p w:rsidR="005C3CAF" w:rsidRDefault="005C3CAF" w:rsidP="0034799F">
            <w:r w:rsidRPr="005C3CAF">
              <w:rPr>
                <w:color w:val="A6A6A6" w:themeColor="background1" w:themeShade="A6"/>
                <w:sz w:val="18"/>
              </w:rPr>
              <w:t>Do kiedy zamawiający czeka na propozycje.</w:t>
            </w:r>
          </w:p>
        </w:tc>
      </w:tr>
      <w:tr w:rsidR="00DA1120" w:rsidTr="00DA1120">
        <w:tc>
          <w:tcPr>
            <w:tcW w:w="9212" w:type="dxa"/>
          </w:tcPr>
          <w:p w:rsidR="00DA1120" w:rsidRDefault="00DA1120" w:rsidP="0034799F"/>
        </w:tc>
      </w:tr>
    </w:tbl>
    <w:p w:rsidR="00DA1120" w:rsidRDefault="00DA1120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7DD7" w:rsidTr="00543EA1"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7DD7" w:rsidRPr="00DF03A6" w:rsidRDefault="00A47DD7" w:rsidP="0034799F">
            <w:pPr>
              <w:rPr>
                <w:b/>
              </w:rPr>
            </w:pPr>
            <w:r w:rsidRPr="00DF03A6">
              <w:rPr>
                <w:b/>
              </w:rPr>
              <w:t>4. Cele i zadania.</w:t>
            </w:r>
          </w:p>
        </w:tc>
      </w:tr>
      <w:tr w:rsidR="00A47DD7" w:rsidTr="00543EA1">
        <w:tc>
          <w:tcPr>
            <w:tcW w:w="9212" w:type="dxa"/>
            <w:shd w:val="clear" w:color="auto" w:fill="F2F2F2" w:themeFill="background1" w:themeFillShade="F2"/>
          </w:tcPr>
          <w:p w:rsidR="00A47DD7" w:rsidRDefault="00A47DD7" w:rsidP="0034799F">
            <w:r>
              <w:t>4.1. Cele serwisu.</w:t>
            </w:r>
          </w:p>
          <w:p w:rsidR="00641BB2" w:rsidRDefault="005C3CAF" w:rsidP="0034799F">
            <w:r w:rsidRPr="005C3CAF">
              <w:rPr>
                <w:color w:val="A6A6A6" w:themeColor="background1" w:themeShade="A6"/>
                <w:sz w:val="18"/>
              </w:rPr>
              <w:t>Np. g</w:t>
            </w:r>
            <w:r w:rsidR="00641BB2" w:rsidRPr="005C3CAF">
              <w:rPr>
                <w:color w:val="A6A6A6" w:themeColor="background1" w:themeShade="A6"/>
                <w:sz w:val="18"/>
              </w:rPr>
              <w:t>enero</w:t>
            </w:r>
            <w:r w:rsidR="00AE7E80" w:rsidRPr="005C3CAF">
              <w:rPr>
                <w:color w:val="A6A6A6" w:themeColor="background1" w:themeShade="A6"/>
                <w:sz w:val="18"/>
              </w:rPr>
              <w:t xml:space="preserve">wanie </w:t>
            </w:r>
            <w:proofErr w:type="spellStart"/>
            <w:r w:rsidR="00AE7E80" w:rsidRPr="005C3CAF">
              <w:rPr>
                <w:color w:val="A6A6A6" w:themeColor="background1" w:themeShade="A6"/>
                <w:sz w:val="18"/>
              </w:rPr>
              <w:t>leadów</w:t>
            </w:r>
            <w:proofErr w:type="spellEnd"/>
            <w:r w:rsidR="00AE7E80" w:rsidRPr="005C3CAF">
              <w:rPr>
                <w:color w:val="A6A6A6" w:themeColor="background1" w:themeShade="A6"/>
                <w:sz w:val="18"/>
              </w:rPr>
              <w:t xml:space="preserve">, sprzedaż, </w:t>
            </w:r>
            <w:r w:rsidRPr="005C3CAF">
              <w:rPr>
                <w:color w:val="A6A6A6" w:themeColor="background1" w:themeShade="A6"/>
                <w:sz w:val="18"/>
              </w:rPr>
              <w:t>obsługa reklamacji, rekrutacja.</w:t>
            </w:r>
          </w:p>
        </w:tc>
      </w:tr>
      <w:tr w:rsidR="00A47DD7" w:rsidTr="00543EA1">
        <w:tc>
          <w:tcPr>
            <w:tcW w:w="9212" w:type="dxa"/>
            <w:tcBorders>
              <w:bottom w:val="single" w:sz="4" w:space="0" w:color="auto"/>
            </w:tcBorders>
          </w:tcPr>
          <w:p w:rsidR="00A47DD7" w:rsidRDefault="00A47DD7" w:rsidP="0034799F"/>
        </w:tc>
      </w:tr>
      <w:tr w:rsidR="00A47DD7" w:rsidTr="00543EA1">
        <w:tc>
          <w:tcPr>
            <w:tcW w:w="9212" w:type="dxa"/>
            <w:shd w:val="clear" w:color="auto" w:fill="F2F2F2" w:themeFill="background1" w:themeFillShade="F2"/>
          </w:tcPr>
          <w:p w:rsidR="00A47DD7" w:rsidRDefault="00A47DD7" w:rsidP="008D6559">
            <w:r>
              <w:t>4.2. Zadani</w:t>
            </w:r>
            <w:r w:rsidR="008D6559">
              <w:t>e</w:t>
            </w:r>
            <w:r>
              <w:t xml:space="preserve"> agencji.</w:t>
            </w:r>
          </w:p>
          <w:p w:rsidR="00640867" w:rsidRDefault="00640867" w:rsidP="008D6559">
            <w:r w:rsidRPr="00640867">
              <w:rPr>
                <w:color w:val="A6A6A6" w:themeColor="background1" w:themeShade="A6"/>
                <w:sz w:val="18"/>
              </w:rPr>
              <w:t>Np. całościowa strategia komunikacji w Internecie, adaptacja zagranicznego serwisu centrali firmy.</w:t>
            </w:r>
          </w:p>
        </w:tc>
      </w:tr>
      <w:tr w:rsidR="00A47DD7" w:rsidTr="00A47DD7">
        <w:tc>
          <w:tcPr>
            <w:tcW w:w="9212" w:type="dxa"/>
          </w:tcPr>
          <w:p w:rsidR="00A47DD7" w:rsidRDefault="00A47DD7" w:rsidP="0034799F"/>
        </w:tc>
      </w:tr>
    </w:tbl>
    <w:p w:rsidR="00A47DD7" w:rsidRDefault="00A47DD7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23FE" w:rsidTr="008B68D6">
        <w:tc>
          <w:tcPr>
            <w:tcW w:w="9212" w:type="dxa"/>
            <w:shd w:val="clear" w:color="auto" w:fill="F2F2F2" w:themeFill="background1" w:themeFillShade="F2"/>
          </w:tcPr>
          <w:p w:rsidR="004023FE" w:rsidRDefault="004023FE" w:rsidP="004023FE">
            <w:pPr>
              <w:rPr>
                <w:b/>
              </w:rPr>
            </w:pPr>
            <w:r w:rsidRPr="00DF03A6">
              <w:rPr>
                <w:b/>
              </w:rPr>
              <w:t>5</w:t>
            </w:r>
            <w:r w:rsidRPr="00DF03A6">
              <w:rPr>
                <w:b/>
              </w:rPr>
              <w:t xml:space="preserve">. </w:t>
            </w:r>
            <w:r w:rsidRPr="00DF03A6">
              <w:rPr>
                <w:b/>
              </w:rPr>
              <w:t>Procesy biznesowe</w:t>
            </w:r>
            <w:r w:rsidRPr="00DF03A6">
              <w:rPr>
                <w:b/>
              </w:rPr>
              <w:t>.</w:t>
            </w:r>
          </w:p>
          <w:p w:rsidR="00C87E2F" w:rsidRPr="00C87E2F" w:rsidRDefault="00C87E2F" w:rsidP="004023FE">
            <w:r w:rsidRPr="00C87E2F">
              <w:rPr>
                <w:color w:val="A6A6A6" w:themeColor="background1" w:themeShade="A6"/>
                <w:sz w:val="18"/>
              </w:rPr>
              <w:t>Np. obsługa zamówień, podpisywanie umów, zbieranie opinii użytkowników.</w:t>
            </w:r>
          </w:p>
        </w:tc>
      </w:tr>
      <w:tr w:rsidR="004023FE" w:rsidTr="00313EDE">
        <w:tc>
          <w:tcPr>
            <w:tcW w:w="9212" w:type="dxa"/>
          </w:tcPr>
          <w:p w:rsidR="004023FE" w:rsidRDefault="004023FE" w:rsidP="00313EDE"/>
        </w:tc>
      </w:tr>
    </w:tbl>
    <w:p w:rsidR="00A47DD7" w:rsidRDefault="00A47DD7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07E5" w:rsidTr="008B68D6">
        <w:tc>
          <w:tcPr>
            <w:tcW w:w="9212" w:type="dxa"/>
            <w:shd w:val="clear" w:color="auto" w:fill="F2F2F2" w:themeFill="background1" w:themeFillShade="F2"/>
          </w:tcPr>
          <w:p w:rsidR="008307E5" w:rsidRPr="00DF03A6" w:rsidRDefault="008307E5" w:rsidP="008307E5">
            <w:pPr>
              <w:rPr>
                <w:b/>
              </w:rPr>
            </w:pPr>
            <w:r w:rsidRPr="00DF03A6">
              <w:rPr>
                <w:b/>
              </w:rPr>
              <w:t>6</w:t>
            </w:r>
            <w:r w:rsidRPr="00DF03A6">
              <w:rPr>
                <w:b/>
              </w:rPr>
              <w:t xml:space="preserve">. </w:t>
            </w:r>
            <w:r w:rsidRPr="00DF03A6">
              <w:rPr>
                <w:b/>
              </w:rPr>
              <w:t>Architektura treści</w:t>
            </w:r>
            <w:r w:rsidRPr="00DF03A6">
              <w:rPr>
                <w:b/>
              </w:rPr>
              <w:t>.</w:t>
            </w:r>
          </w:p>
          <w:p w:rsidR="008307E5" w:rsidRDefault="004779BB" w:rsidP="00702E09">
            <w:r w:rsidRPr="004779BB">
              <w:rPr>
                <w:color w:val="A6A6A6" w:themeColor="background1" w:themeShade="A6"/>
                <w:sz w:val="18"/>
              </w:rPr>
              <w:t>Hierarchiczna lista podstron w serwisie, z przypisaniem do nawigacji (np. menu główne, menu produktowe).</w:t>
            </w:r>
          </w:p>
        </w:tc>
      </w:tr>
      <w:tr w:rsidR="008307E5" w:rsidTr="00313EDE">
        <w:tc>
          <w:tcPr>
            <w:tcW w:w="9212" w:type="dxa"/>
          </w:tcPr>
          <w:p w:rsidR="008307E5" w:rsidRDefault="008307E5" w:rsidP="00313EDE"/>
        </w:tc>
      </w:tr>
    </w:tbl>
    <w:p w:rsidR="004023FE" w:rsidRDefault="004023FE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7C1B" w:rsidTr="008B68D6"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7C1B" w:rsidRPr="00DF03A6" w:rsidRDefault="00587C1B" w:rsidP="006C2720">
            <w:pPr>
              <w:rPr>
                <w:b/>
                <w:i/>
              </w:rPr>
            </w:pPr>
            <w:r w:rsidRPr="00DF03A6">
              <w:rPr>
                <w:b/>
                <w:i/>
              </w:rPr>
              <w:t xml:space="preserve">7. Wymagania </w:t>
            </w:r>
            <w:r w:rsidR="006C2720" w:rsidRPr="00DF03A6">
              <w:rPr>
                <w:b/>
                <w:i/>
              </w:rPr>
              <w:t>techniczne</w:t>
            </w:r>
            <w:r w:rsidRPr="00DF03A6">
              <w:rPr>
                <w:b/>
                <w:i/>
              </w:rPr>
              <w:t>.</w:t>
            </w:r>
          </w:p>
        </w:tc>
      </w:tr>
      <w:tr w:rsidR="00587C1B" w:rsidTr="008B68D6">
        <w:tc>
          <w:tcPr>
            <w:tcW w:w="9212" w:type="dxa"/>
            <w:shd w:val="clear" w:color="auto" w:fill="F2F2F2" w:themeFill="background1" w:themeFillShade="F2"/>
          </w:tcPr>
          <w:p w:rsidR="00F351CF" w:rsidRPr="001E2D74" w:rsidRDefault="00587C1B" w:rsidP="00313EDE">
            <w:pPr>
              <w:rPr>
                <w:i/>
              </w:rPr>
            </w:pPr>
            <w:r w:rsidRPr="001E2D74">
              <w:rPr>
                <w:i/>
              </w:rPr>
              <w:t xml:space="preserve">7.1. </w:t>
            </w:r>
            <w:r w:rsidR="00F351CF" w:rsidRPr="001E2D74">
              <w:rPr>
                <w:i/>
              </w:rPr>
              <w:t>Platforma systemowa.</w:t>
            </w:r>
          </w:p>
          <w:p w:rsidR="00F351CF" w:rsidRPr="00D46BF8" w:rsidRDefault="00D46BF8" w:rsidP="001C4A6E">
            <w:pPr>
              <w:rPr>
                <w:i/>
              </w:rPr>
            </w:pPr>
            <w:r w:rsidRPr="00D46BF8">
              <w:rPr>
                <w:i/>
                <w:color w:val="A6A6A6" w:themeColor="background1" w:themeShade="A6"/>
                <w:sz w:val="18"/>
              </w:rPr>
              <w:t>System operacyjny serwera - np. Linux, Windows.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587C1B" w:rsidTr="008B68D6">
        <w:tc>
          <w:tcPr>
            <w:tcW w:w="9212" w:type="dxa"/>
            <w:tcBorders>
              <w:bottom w:val="single" w:sz="4" w:space="0" w:color="auto"/>
            </w:tcBorders>
          </w:tcPr>
          <w:p w:rsidR="00587C1B" w:rsidRPr="001E2D74" w:rsidRDefault="00587C1B" w:rsidP="00313EDE">
            <w:pPr>
              <w:rPr>
                <w:i/>
              </w:rPr>
            </w:pPr>
          </w:p>
        </w:tc>
      </w:tr>
      <w:tr w:rsidR="00587C1B" w:rsidTr="008B68D6">
        <w:tc>
          <w:tcPr>
            <w:tcW w:w="9212" w:type="dxa"/>
            <w:shd w:val="clear" w:color="auto" w:fill="F2F2F2" w:themeFill="background1" w:themeFillShade="F2"/>
          </w:tcPr>
          <w:p w:rsidR="001C4A6E" w:rsidRPr="001E2D74" w:rsidRDefault="00587C1B" w:rsidP="00313EDE">
            <w:pPr>
              <w:rPr>
                <w:i/>
              </w:rPr>
            </w:pPr>
            <w:r w:rsidRPr="001E2D74">
              <w:rPr>
                <w:i/>
              </w:rPr>
              <w:t>7.2.</w:t>
            </w:r>
            <w:r w:rsidR="001C4A6E" w:rsidRPr="001E2D74">
              <w:rPr>
                <w:i/>
              </w:rPr>
              <w:t xml:space="preserve"> Technologie programistyczne.</w:t>
            </w:r>
          </w:p>
          <w:p w:rsidR="00587C1B" w:rsidRPr="001E2D74" w:rsidRDefault="001C4A6E" w:rsidP="00313EDE">
            <w:pPr>
              <w:rPr>
                <w:i/>
              </w:rPr>
            </w:pPr>
            <w:r w:rsidRPr="00E10F9C">
              <w:rPr>
                <w:i/>
                <w:color w:val="A6A6A6" w:themeColor="background1" w:themeShade="A6"/>
                <w:sz w:val="18"/>
              </w:rPr>
              <w:t>Języki programowania, rodzaje baz danych.</w:t>
            </w:r>
            <w:r w:rsidR="00587C1B" w:rsidRPr="001E2D74">
              <w:rPr>
                <w:i/>
              </w:rPr>
              <w:t xml:space="preserve"> </w:t>
            </w:r>
            <w:r w:rsidR="00604012">
              <w:rPr>
                <w:i/>
                <w:color w:val="A6A6A6" w:themeColor="background1" w:themeShade="A6"/>
                <w:sz w:val="18"/>
              </w:rPr>
              <w:t>Pole opcjonalne.</w:t>
            </w:r>
          </w:p>
        </w:tc>
      </w:tr>
      <w:tr w:rsidR="00587C1B" w:rsidTr="008B68D6">
        <w:tc>
          <w:tcPr>
            <w:tcW w:w="9212" w:type="dxa"/>
            <w:tcBorders>
              <w:bottom w:val="single" w:sz="4" w:space="0" w:color="auto"/>
            </w:tcBorders>
          </w:tcPr>
          <w:p w:rsidR="00587C1B" w:rsidRPr="001E2D74" w:rsidRDefault="00587C1B" w:rsidP="00313EDE">
            <w:pPr>
              <w:rPr>
                <w:i/>
              </w:rPr>
            </w:pPr>
          </w:p>
        </w:tc>
      </w:tr>
      <w:tr w:rsidR="00587C1B" w:rsidTr="008B68D6">
        <w:tc>
          <w:tcPr>
            <w:tcW w:w="9212" w:type="dxa"/>
            <w:shd w:val="clear" w:color="auto" w:fill="F2F2F2" w:themeFill="background1" w:themeFillShade="F2"/>
          </w:tcPr>
          <w:p w:rsidR="00587C1B" w:rsidRDefault="001C4A6E" w:rsidP="00E10F9C">
            <w:pPr>
              <w:rPr>
                <w:i/>
              </w:rPr>
            </w:pPr>
            <w:r w:rsidRPr="001E2D74">
              <w:rPr>
                <w:i/>
              </w:rPr>
              <w:t>7.3. Preferowane rozwiązania CMS.</w:t>
            </w:r>
          </w:p>
          <w:p w:rsidR="00E10F9C" w:rsidRPr="001E2D74" w:rsidRDefault="00E10F9C" w:rsidP="00E10F9C">
            <w:pPr>
              <w:rPr>
                <w:i/>
              </w:rPr>
            </w:pPr>
            <w:r w:rsidRPr="00E10F9C">
              <w:rPr>
                <w:i/>
                <w:color w:val="A6A6A6" w:themeColor="background1" w:themeShade="A6"/>
                <w:sz w:val="18"/>
              </w:rPr>
              <w:t>Sugerowane systemy zarządzania treścią.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1C4A6E" w:rsidTr="008B68D6">
        <w:tc>
          <w:tcPr>
            <w:tcW w:w="9212" w:type="dxa"/>
            <w:tcBorders>
              <w:bottom w:val="single" w:sz="4" w:space="0" w:color="auto"/>
            </w:tcBorders>
          </w:tcPr>
          <w:p w:rsidR="001C4A6E" w:rsidRDefault="001C4A6E" w:rsidP="00313EDE"/>
        </w:tc>
      </w:tr>
      <w:tr w:rsidR="001E2D74" w:rsidTr="008B68D6">
        <w:tc>
          <w:tcPr>
            <w:tcW w:w="9212" w:type="dxa"/>
            <w:shd w:val="clear" w:color="auto" w:fill="F2F2F2" w:themeFill="background1" w:themeFillShade="F2"/>
          </w:tcPr>
          <w:p w:rsidR="001E2D74" w:rsidRDefault="001E2D74" w:rsidP="00313EDE">
            <w:pPr>
              <w:rPr>
                <w:i/>
              </w:rPr>
            </w:pPr>
            <w:r w:rsidRPr="001E2D74">
              <w:rPr>
                <w:i/>
              </w:rPr>
              <w:t>7.4. Systemy do zintegrowania.</w:t>
            </w:r>
          </w:p>
          <w:p w:rsidR="00E10F9C" w:rsidRPr="001E2D74" w:rsidRDefault="00E10F9C" w:rsidP="00313EDE">
            <w:pPr>
              <w:rPr>
                <w:i/>
              </w:rPr>
            </w:pPr>
            <w:r w:rsidRPr="00E10F9C">
              <w:rPr>
                <w:i/>
                <w:color w:val="A6A6A6" w:themeColor="background1" w:themeShade="A6"/>
                <w:sz w:val="18"/>
              </w:rPr>
              <w:t>Posiadane systemy typu CRM, ERP itp.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1E2D74" w:rsidTr="00313EDE">
        <w:tc>
          <w:tcPr>
            <w:tcW w:w="9212" w:type="dxa"/>
          </w:tcPr>
          <w:p w:rsidR="001E2D74" w:rsidRPr="001E2D74" w:rsidRDefault="001E2D74" w:rsidP="00313EDE">
            <w:pPr>
              <w:rPr>
                <w:i/>
              </w:rPr>
            </w:pPr>
          </w:p>
        </w:tc>
      </w:tr>
    </w:tbl>
    <w:p w:rsidR="008307E5" w:rsidRDefault="008307E5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89E" w:rsidTr="008B68D6">
        <w:tc>
          <w:tcPr>
            <w:tcW w:w="9212" w:type="dxa"/>
            <w:shd w:val="clear" w:color="auto" w:fill="F2F2F2" w:themeFill="background1" w:themeFillShade="F2"/>
          </w:tcPr>
          <w:p w:rsidR="0082089E" w:rsidRDefault="0082089E" w:rsidP="00313EDE">
            <w:pPr>
              <w:rPr>
                <w:b/>
              </w:rPr>
            </w:pPr>
            <w:r w:rsidRPr="00DF03A6">
              <w:rPr>
                <w:b/>
              </w:rPr>
              <w:t>8. Założenia odnośnie kreacji.</w:t>
            </w:r>
          </w:p>
          <w:p w:rsidR="001F620A" w:rsidRPr="001F620A" w:rsidRDefault="001F620A" w:rsidP="00313EDE">
            <w:r w:rsidRPr="001F620A">
              <w:rPr>
                <w:color w:val="A6A6A6" w:themeColor="background1" w:themeShade="A6"/>
                <w:sz w:val="18"/>
              </w:rPr>
              <w:t>Identyfikacja wizualna, ramy projektowania, zakres swobody.</w:t>
            </w:r>
          </w:p>
        </w:tc>
      </w:tr>
      <w:tr w:rsidR="0082089E" w:rsidTr="00313EDE">
        <w:tc>
          <w:tcPr>
            <w:tcW w:w="9212" w:type="dxa"/>
          </w:tcPr>
          <w:p w:rsidR="0082089E" w:rsidRDefault="0082089E" w:rsidP="00313EDE"/>
        </w:tc>
      </w:tr>
    </w:tbl>
    <w:p w:rsidR="001E2D74" w:rsidRDefault="001E2D74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0F04" w:rsidTr="008B68D6">
        <w:tc>
          <w:tcPr>
            <w:tcW w:w="9212" w:type="dxa"/>
            <w:shd w:val="clear" w:color="auto" w:fill="F2F2F2" w:themeFill="background1" w:themeFillShade="F2"/>
          </w:tcPr>
          <w:p w:rsidR="00AB0F04" w:rsidRDefault="00AB0F04" w:rsidP="00313EDE">
            <w:pPr>
              <w:rPr>
                <w:b/>
                <w:i/>
              </w:rPr>
            </w:pPr>
            <w:r w:rsidRPr="00DF03A6">
              <w:rPr>
                <w:b/>
                <w:i/>
              </w:rPr>
              <w:t>9</w:t>
            </w:r>
            <w:r w:rsidRPr="00DF03A6">
              <w:rPr>
                <w:b/>
                <w:i/>
              </w:rPr>
              <w:t xml:space="preserve">. </w:t>
            </w:r>
            <w:r w:rsidRPr="00DF03A6">
              <w:rPr>
                <w:b/>
                <w:i/>
              </w:rPr>
              <w:t>Funkcjonalności serwisu.</w:t>
            </w:r>
          </w:p>
          <w:p w:rsidR="0001402E" w:rsidRPr="0001402E" w:rsidRDefault="0001402E" w:rsidP="00313EDE">
            <w:pPr>
              <w:rPr>
                <w:i/>
              </w:rPr>
            </w:pPr>
            <w:r w:rsidRPr="007C6982">
              <w:rPr>
                <w:i/>
                <w:color w:val="A6A6A6" w:themeColor="background1" w:themeShade="A6"/>
                <w:sz w:val="18"/>
              </w:rPr>
              <w:t xml:space="preserve">Np. wersje językowe, </w:t>
            </w:r>
            <w:r w:rsidR="007C6982" w:rsidRPr="007C6982">
              <w:rPr>
                <w:i/>
                <w:color w:val="A6A6A6" w:themeColor="background1" w:themeShade="A6"/>
                <w:sz w:val="18"/>
              </w:rPr>
              <w:t>obsługa kont użytkowników, koszyk zakupowy.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AB0F04" w:rsidTr="00313EDE">
        <w:tc>
          <w:tcPr>
            <w:tcW w:w="9212" w:type="dxa"/>
          </w:tcPr>
          <w:p w:rsidR="00AB0F04" w:rsidRDefault="00AB0F04" w:rsidP="00313EDE"/>
        </w:tc>
      </w:tr>
    </w:tbl>
    <w:p w:rsidR="0082089E" w:rsidRDefault="0082089E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6246" w:rsidTr="008B68D6">
        <w:tc>
          <w:tcPr>
            <w:tcW w:w="9212" w:type="dxa"/>
            <w:shd w:val="clear" w:color="auto" w:fill="F2F2F2" w:themeFill="background1" w:themeFillShade="F2"/>
          </w:tcPr>
          <w:p w:rsidR="00296246" w:rsidRDefault="00296246" w:rsidP="00313EDE">
            <w:pPr>
              <w:rPr>
                <w:b/>
                <w:i/>
              </w:rPr>
            </w:pPr>
            <w:r w:rsidRPr="00DF03A6">
              <w:rPr>
                <w:b/>
                <w:i/>
              </w:rPr>
              <w:t>10. Pozytywne przykłady.</w:t>
            </w:r>
          </w:p>
          <w:p w:rsidR="007C6982" w:rsidRPr="007C6982" w:rsidRDefault="007C6982" w:rsidP="00313EDE">
            <w:pPr>
              <w:rPr>
                <w:i/>
              </w:rPr>
            </w:pPr>
            <w:r w:rsidRPr="007C6982">
              <w:rPr>
                <w:i/>
                <w:color w:val="A6A6A6" w:themeColor="background1" w:themeShade="A6"/>
                <w:sz w:val="18"/>
              </w:rPr>
              <w:t>Adresy stron (benchmarków) wraz z wyjaśnieniem, co demonstrują - np. pożądany klimat.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296246" w:rsidTr="00313EDE">
        <w:tc>
          <w:tcPr>
            <w:tcW w:w="9212" w:type="dxa"/>
          </w:tcPr>
          <w:p w:rsidR="00296246" w:rsidRDefault="00296246" w:rsidP="00313EDE"/>
        </w:tc>
      </w:tr>
    </w:tbl>
    <w:p w:rsidR="00AB0F04" w:rsidRDefault="00AB0F04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62DA" w:rsidTr="008B68D6">
        <w:tc>
          <w:tcPr>
            <w:tcW w:w="9212" w:type="dxa"/>
            <w:shd w:val="clear" w:color="auto" w:fill="F2F2F2" w:themeFill="background1" w:themeFillShade="F2"/>
          </w:tcPr>
          <w:p w:rsidR="000262DA" w:rsidRDefault="000262DA" w:rsidP="00313EDE">
            <w:pPr>
              <w:rPr>
                <w:b/>
                <w:i/>
              </w:rPr>
            </w:pPr>
            <w:r w:rsidRPr="00DF03A6">
              <w:rPr>
                <w:b/>
                <w:i/>
              </w:rPr>
              <w:t>11. Usługi dodatkowe.</w:t>
            </w:r>
          </w:p>
          <w:p w:rsidR="009027D5" w:rsidRPr="009027D5" w:rsidRDefault="009027D5" w:rsidP="00604012">
            <w:pPr>
              <w:rPr>
                <w:i/>
              </w:rPr>
            </w:pPr>
            <w:r w:rsidRPr="009027D5">
              <w:rPr>
                <w:i/>
                <w:color w:val="A6A6A6" w:themeColor="background1" w:themeShade="A6"/>
                <w:sz w:val="18"/>
              </w:rPr>
              <w:t xml:space="preserve">Np. hosting, </w:t>
            </w:r>
            <w:r>
              <w:rPr>
                <w:i/>
                <w:color w:val="A6A6A6" w:themeColor="background1" w:themeShade="A6"/>
                <w:sz w:val="18"/>
              </w:rPr>
              <w:t xml:space="preserve">monitoring, analityka, </w:t>
            </w:r>
            <w:r w:rsidRPr="009027D5">
              <w:rPr>
                <w:i/>
                <w:color w:val="A6A6A6" w:themeColor="background1" w:themeShade="A6"/>
                <w:sz w:val="18"/>
              </w:rPr>
              <w:t>pozycjonowanie, administrowanie treścią.</w:t>
            </w:r>
            <w:r w:rsidR="00604012">
              <w:rPr>
                <w:i/>
                <w:color w:val="A6A6A6" w:themeColor="background1" w:themeShade="A6"/>
                <w:sz w:val="18"/>
              </w:rPr>
              <w:t xml:space="preserve"> Pole opcjonalne.</w:t>
            </w:r>
          </w:p>
        </w:tc>
      </w:tr>
      <w:tr w:rsidR="000262DA" w:rsidTr="00313EDE">
        <w:tc>
          <w:tcPr>
            <w:tcW w:w="9212" w:type="dxa"/>
          </w:tcPr>
          <w:p w:rsidR="000262DA" w:rsidRDefault="000262DA" w:rsidP="00313EDE"/>
        </w:tc>
      </w:tr>
    </w:tbl>
    <w:p w:rsidR="000262DA" w:rsidRDefault="000262DA" w:rsidP="0034799F"/>
    <w:p w:rsidR="00DF03A6" w:rsidRDefault="00DF03A6" w:rsidP="003479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8EB" w:rsidTr="008B68D6">
        <w:tc>
          <w:tcPr>
            <w:tcW w:w="9212" w:type="dxa"/>
            <w:shd w:val="clear" w:color="auto" w:fill="F2F2F2" w:themeFill="background1" w:themeFillShade="F2"/>
          </w:tcPr>
          <w:p w:rsidR="009D28EB" w:rsidRDefault="009D28EB" w:rsidP="00313EDE">
            <w:pPr>
              <w:rPr>
                <w:b/>
              </w:rPr>
            </w:pPr>
            <w:r w:rsidRPr="00DF03A6">
              <w:rPr>
                <w:b/>
              </w:rPr>
              <w:t>12. Dane kontaktowe.</w:t>
            </w:r>
          </w:p>
          <w:p w:rsidR="00200B1D" w:rsidRPr="00200B1D" w:rsidRDefault="00200B1D" w:rsidP="00200B1D">
            <w:r w:rsidRPr="00200B1D">
              <w:rPr>
                <w:color w:val="A6A6A6" w:themeColor="background1" w:themeShade="A6"/>
                <w:sz w:val="18"/>
              </w:rPr>
              <w:t>Imiona, nazwiska, adresy email i numery telefonów osób dedykowanych do projektu ze strony Zlecającego.</w:t>
            </w:r>
          </w:p>
        </w:tc>
      </w:tr>
      <w:tr w:rsidR="009D28EB" w:rsidTr="00313EDE">
        <w:tc>
          <w:tcPr>
            <w:tcW w:w="9212" w:type="dxa"/>
          </w:tcPr>
          <w:p w:rsidR="009D28EB" w:rsidRDefault="009D28EB" w:rsidP="00313EDE"/>
        </w:tc>
      </w:tr>
    </w:tbl>
    <w:p w:rsidR="000262DA" w:rsidRPr="0034799F" w:rsidRDefault="000262DA" w:rsidP="0034799F">
      <w:bookmarkStart w:id="0" w:name="_GoBack"/>
      <w:bookmarkEnd w:id="0"/>
    </w:p>
    <w:sectPr w:rsidR="000262DA" w:rsidRPr="003479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4D" w:rsidRDefault="005A184D" w:rsidP="00DF03A6">
      <w:r>
        <w:separator/>
      </w:r>
    </w:p>
  </w:endnote>
  <w:endnote w:type="continuationSeparator" w:id="0">
    <w:p w:rsidR="005A184D" w:rsidRDefault="005A184D" w:rsidP="00D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6" w:rsidRPr="00DF03A6" w:rsidRDefault="00DF03A6" w:rsidP="00DF03A6">
    <w:pPr>
      <w:pStyle w:val="Stopka"/>
      <w:jc w:val="right"/>
      <w:rPr>
        <w:sz w:val="16"/>
      </w:rPr>
    </w:pPr>
    <w:r>
      <w:rPr>
        <w:sz w:val="16"/>
      </w:rPr>
      <w:t>c</w:t>
    </w:r>
    <w:r w:rsidRPr="00DF03A6">
      <w:rPr>
        <w:sz w:val="16"/>
      </w:rPr>
      <w:t>opyright 2016 divendor.com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4D" w:rsidRDefault="005A184D" w:rsidP="00DF03A6">
      <w:r>
        <w:separator/>
      </w:r>
    </w:p>
  </w:footnote>
  <w:footnote w:type="continuationSeparator" w:id="0">
    <w:p w:rsidR="005A184D" w:rsidRDefault="005A184D" w:rsidP="00DF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91F"/>
    <w:multiLevelType w:val="multilevel"/>
    <w:tmpl w:val="3D7C3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60"/>
    <w:rsid w:val="0001402E"/>
    <w:rsid w:val="000262DA"/>
    <w:rsid w:val="00195D12"/>
    <w:rsid w:val="001B46DA"/>
    <w:rsid w:val="001C4A6E"/>
    <w:rsid w:val="001E2D74"/>
    <w:rsid w:val="001F620A"/>
    <w:rsid w:val="00200B1D"/>
    <w:rsid w:val="00296246"/>
    <w:rsid w:val="002F332D"/>
    <w:rsid w:val="0034799F"/>
    <w:rsid w:val="003D113D"/>
    <w:rsid w:val="004023FE"/>
    <w:rsid w:val="004779BB"/>
    <w:rsid w:val="00543EA1"/>
    <w:rsid w:val="00587C1B"/>
    <w:rsid w:val="005A184D"/>
    <w:rsid w:val="005C3CAF"/>
    <w:rsid w:val="005D5460"/>
    <w:rsid w:val="005F7984"/>
    <w:rsid w:val="00604012"/>
    <w:rsid w:val="00640867"/>
    <w:rsid w:val="00641BB2"/>
    <w:rsid w:val="006C2720"/>
    <w:rsid w:val="00702E09"/>
    <w:rsid w:val="00787EF6"/>
    <w:rsid w:val="007C6982"/>
    <w:rsid w:val="0082089E"/>
    <w:rsid w:val="008307E5"/>
    <w:rsid w:val="008B68D6"/>
    <w:rsid w:val="008D6559"/>
    <w:rsid w:val="009027D5"/>
    <w:rsid w:val="009D28EB"/>
    <w:rsid w:val="009F2DEC"/>
    <w:rsid w:val="00A47DD7"/>
    <w:rsid w:val="00A706B6"/>
    <w:rsid w:val="00AB0F04"/>
    <w:rsid w:val="00AE7E80"/>
    <w:rsid w:val="00C87E2F"/>
    <w:rsid w:val="00CF6232"/>
    <w:rsid w:val="00D46BF8"/>
    <w:rsid w:val="00DA1120"/>
    <w:rsid w:val="00DF03A6"/>
    <w:rsid w:val="00E10F9C"/>
    <w:rsid w:val="00EA07BB"/>
    <w:rsid w:val="00EE4968"/>
    <w:rsid w:val="00F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9F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4799F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34799F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34799F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799F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4799F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99F"/>
    <w:rPr>
      <w:rFonts w:ascii="Tahoma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34799F"/>
    <w:rPr>
      <w:rFonts w:ascii="Tahoma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34799F"/>
    <w:rPr>
      <w:rFonts w:ascii="Tahoma" w:hAnsi="Tahom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34799F"/>
    <w:rPr>
      <w:rFonts w:ascii="Tahoma" w:eastAsiaTheme="majorEastAsia" w:hAnsi="Tahoma" w:cstheme="majorBidi"/>
      <w:b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4799F"/>
    <w:rPr>
      <w:rFonts w:ascii="Tahoma" w:eastAsiaTheme="majorEastAsia" w:hAnsi="Tahoma" w:cstheme="majorBidi"/>
      <w:b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3479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79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479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34799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4799F"/>
    <w:rPr>
      <w:b/>
      <w:bCs/>
    </w:rPr>
  </w:style>
  <w:style w:type="paragraph" w:styleId="Akapitzlist">
    <w:name w:val="List Paragraph"/>
    <w:basedOn w:val="Normalny"/>
    <w:uiPriority w:val="34"/>
    <w:qFormat/>
    <w:rsid w:val="0034799F"/>
    <w:pPr>
      <w:ind w:left="720"/>
      <w:contextualSpacing/>
    </w:pPr>
  </w:style>
  <w:style w:type="table" w:styleId="Tabela-Siatka">
    <w:name w:val="Table Grid"/>
    <w:basedOn w:val="Standardowy"/>
    <w:uiPriority w:val="59"/>
    <w:rsid w:val="0034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0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3A6"/>
    <w:rPr>
      <w:rFonts w:ascii="Tahoma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0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3A6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9F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4799F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34799F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34799F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799F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4799F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99F"/>
    <w:rPr>
      <w:rFonts w:ascii="Tahoma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34799F"/>
    <w:rPr>
      <w:rFonts w:ascii="Tahoma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34799F"/>
    <w:rPr>
      <w:rFonts w:ascii="Tahoma" w:hAnsi="Tahom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34799F"/>
    <w:rPr>
      <w:rFonts w:ascii="Tahoma" w:eastAsiaTheme="majorEastAsia" w:hAnsi="Tahoma" w:cstheme="majorBidi"/>
      <w:b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4799F"/>
    <w:rPr>
      <w:rFonts w:ascii="Tahoma" w:eastAsiaTheme="majorEastAsia" w:hAnsi="Tahoma" w:cstheme="majorBidi"/>
      <w:b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3479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79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479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34799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4799F"/>
    <w:rPr>
      <w:b/>
      <w:bCs/>
    </w:rPr>
  </w:style>
  <w:style w:type="paragraph" w:styleId="Akapitzlist">
    <w:name w:val="List Paragraph"/>
    <w:basedOn w:val="Normalny"/>
    <w:uiPriority w:val="34"/>
    <w:qFormat/>
    <w:rsid w:val="0034799F"/>
    <w:pPr>
      <w:ind w:left="720"/>
      <w:contextualSpacing/>
    </w:pPr>
  </w:style>
  <w:style w:type="table" w:styleId="Tabela-Siatka">
    <w:name w:val="Table Grid"/>
    <w:basedOn w:val="Standardowy"/>
    <w:uiPriority w:val="59"/>
    <w:rsid w:val="0034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0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3A6"/>
    <w:rPr>
      <w:rFonts w:ascii="Tahoma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0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3A6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divendor.com</dc:creator>
  <cp:keywords/>
  <dc:description/>
  <cp:lastModifiedBy>Konrad Caban</cp:lastModifiedBy>
  <cp:revision>42</cp:revision>
  <dcterms:created xsi:type="dcterms:W3CDTF">2016-02-10T10:55:00Z</dcterms:created>
  <dcterms:modified xsi:type="dcterms:W3CDTF">2016-02-10T12:30:00Z</dcterms:modified>
</cp:coreProperties>
</file>