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8C" w:rsidRDefault="006F0F22" w:rsidP="004B008C">
      <w:pPr>
        <w:pStyle w:val="Nagwek1"/>
        <w:jc w:val="center"/>
      </w:pPr>
      <w:r>
        <w:t>Uruchomienie</w:t>
      </w:r>
      <w:r w:rsidR="004B008C">
        <w:t xml:space="preserve"> nowego serwisu internetowego - </w:t>
      </w:r>
      <w:proofErr w:type="spellStart"/>
      <w:r w:rsidR="004B008C">
        <w:t>checklista</w:t>
      </w:r>
      <w:proofErr w:type="spellEnd"/>
      <w:r w:rsidR="004B008C">
        <w:t xml:space="preserve"> od </w:t>
      </w:r>
      <w:hyperlink r:id="rId7" w:history="1">
        <w:r w:rsidR="004B008C" w:rsidRPr="002523C6">
          <w:rPr>
            <w:rStyle w:val="Hipercze"/>
          </w:rPr>
          <w:t>divendor.com</w:t>
        </w:r>
      </w:hyperlink>
    </w:p>
    <w:p w:rsidR="004B008C" w:rsidRDefault="004B008C" w:rsidP="004B008C"/>
    <w:p w:rsidR="004B008C" w:rsidRDefault="005F6880" w:rsidP="004F26F6">
      <w:pPr>
        <w:spacing w:line="276" w:lineRule="auto"/>
      </w:pPr>
      <w:r>
        <w:br/>
      </w:r>
      <w:sdt>
        <w:sdtPr>
          <w:id w:val="174853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 xml:space="preserve">Czy </w:t>
      </w:r>
      <w:r w:rsidR="006F0F22">
        <w:t>data premiery została zaplanowana w optymalnym terminie?</w:t>
      </w:r>
    </w:p>
    <w:p w:rsidR="00405FCD" w:rsidRDefault="00405FCD" w:rsidP="004F26F6">
      <w:pPr>
        <w:spacing w:line="276" w:lineRule="auto"/>
      </w:pPr>
    </w:p>
    <w:p w:rsidR="00405FCD" w:rsidRDefault="00405FCD" w:rsidP="00405FCD">
      <w:pPr>
        <w:pStyle w:val="Nagwek3"/>
      </w:pPr>
      <w:r>
        <w:t>Zawartość</w:t>
      </w:r>
    </w:p>
    <w:p w:rsidR="004B008C" w:rsidRDefault="004F26F6" w:rsidP="004F26F6">
      <w:pPr>
        <w:spacing w:line="276" w:lineRule="auto"/>
      </w:pPr>
      <w:r>
        <w:br/>
      </w:r>
      <w:sdt>
        <w:sdtPr>
          <w:id w:val="17089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9E">
            <w:rPr>
              <w:rFonts w:ascii="MS Gothic" w:eastAsia="MS Gothic" w:hAnsi="MS Gothic" w:hint="eastAsia"/>
            </w:rPr>
            <w:t>☐</w:t>
          </w:r>
        </w:sdtContent>
      </w:sdt>
      <w:r w:rsidR="008A469E">
        <w:t xml:space="preserve"> </w:t>
      </w:r>
      <w:r w:rsidR="004B008C">
        <w:t xml:space="preserve">Czy </w:t>
      </w:r>
      <w:r w:rsidR="006F0F22">
        <w:t xml:space="preserve">strona nie zawiera treści </w:t>
      </w:r>
      <w:proofErr w:type="spellStart"/>
      <w:r w:rsidR="006F0F22">
        <w:t>zaślepkowych</w:t>
      </w:r>
      <w:proofErr w:type="spellEnd"/>
      <w:r w:rsidR="006F0F22">
        <w:t xml:space="preserve"> typu "</w:t>
      </w:r>
      <w:proofErr w:type="spellStart"/>
      <w:r w:rsidR="006F0F22">
        <w:t>Lorem</w:t>
      </w:r>
      <w:proofErr w:type="spellEnd"/>
      <w:r w:rsidR="006F0F22">
        <w:t xml:space="preserve"> </w:t>
      </w:r>
      <w:proofErr w:type="spellStart"/>
      <w:r w:rsidR="006F0F22">
        <w:t>ipsum</w:t>
      </w:r>
      <w:proofErr w:type="spellEnd"/>
      <w:r w:rsidR="006F0F22">
        <w:t xml:space="preserve"> </w:t>
      </w:r>
      <w:proofErr w:type="spellStart"/>
      <w:r w:rsidR="006F0F22">
        <w:t>dolor</w:t>
      </w:r>
      <w:proofErr w:type="spellEnd"/>
      <w:r w:rsidR="006F0F22">
        <w:t>"?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14957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strona nie zawiera</w:t>
      </w:r>
      <w:r>
        <w:t xml:space="preserve"> ilustracji </w:t>
      </w:r>
      <w:proofErr w:type="spellStart"/>
      <w:r>
        <w:t>stockowych</w:t>
      </w:r>
      <w:proofErr w:type="spellEnd"/>
      <w:r>
        <w:t xml:space="preserve"> ze znakiem wodnym</w:t>
      </w:r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12443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</w:t>
      </w:r>
      <w:r>
        <w:t xml:space="preserve">publikowane na stronie adresy email są zabezpieczone przez robotami </w:t>
      </w:r>
      <w:proofErr w:type="spellStart"/>
      <w:r>
        <w:t>spamerskimi</w:t>
      </w:r>
      <w:proofErr w:type="spellEnd"/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87450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Czy na stronie wyświetla się ostrzeżenie o wykorzystywaniu plików cookie</w:t>
      </w:r>
      <w:r>
        <w:t>?</w:t>
      </w:r>
    </w:p>
    <w:p w:rsidR="006F0F22" w:rsidRDefault="006F0F22" w:rsidP="004F26F6">
      <w:pPr>
        <w:spacing w:line="276" w:lineRule="auto"/>
      </w:pPr>
    </w:p>
    <w:p w:rsidR="007374D9" w:rsidRDefault="006F0F22" w:rsidP="004F26F6">
      <w:pPr>
        <w:spacing w:line="276" w:lineRule="auto"/>
      </w:pPr>
      <w:sdt>
        <w:sdtPr>
          <w:id w:val="163120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Czy wszystkie funkcjonalności strony działają poprawnie</w:t>
      </w:r>
      <w:r>
        <w:t>?</w:t>
      </w:r>
    </w:p>
    <w:p w:rsidR="00405FCD" w:rsidRDefault="00405FCD" w:rsidP="004F26F6">
      <w:pPr>
        <w:spacing w:line="276" w:lineRule="auto"/>
      </w:pPr>
    </w:p>
    <w:p w:rsidR="007374D9" w:rsidRDefault="007374D9" w:rsidP="00405FCD">
      <w:pPr>
        <w:pStyle w:val="Nagwek3"/>
      </w:pPr>
      <w:r>
        <w:t>Analityka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107455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Czy kod śledzący ruch (np. Google Analytics) znajduje się na stronie głównej i wszystkich podstronach</w:t>
      </w:r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-86937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Czy w pakiecie analitycznym zostały skonfigurowane cele</w:t>
      </w:r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-106787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Czy w pakiecie analitycznym zostały utworzone filtry, dzięki którym wizyty generowane przez pracowników </w:t>
      </w:r>
      <w:r w:rsidR="00DC012E">
        <w:t>będą ignorowane</w:t>
      </w:r>
      <w:r>
        <w:t>?</w:t>
      </w:r>
    </w:p>
    <w:p w:rsidR="006C6969" w:rsidRDefault="006C6969" w:rsidP="004F26F6">
      <w:pPr>
        <w:spacing w:line="276" w:lineRule="auto"/>
      </w:pPr>
    </w:p>
    <w:p w:rsidR="006C6969" w:rsidRDefault="006C6969" w:rsidP="00405FCD">
      <w:pPr>
        <w:pStyle w:val="Nagwek3"/>
      </w:pPr>
      <w:r>
        <w:t>SEO</w:t>
      </w:r>
    </w:p>
    <w:p w:rsidR="006F0F22" w:rsidRDefault="006F0F22" w:rsidP="004F26F6">
      <w:pPr>
        <w:spacing w:line="276" w:lineRule="auto"/>
      </w:pPr>
    </w:p>
    <w:p w:rsidR="00EE4808" w:rsidRDefault="00EE4808" w:rsidP="00EE4808">
      <w:pPr>
        <w:spacing w:line="276" w:lineRule="auto"/>
      </w:pPr>
      <w:sdt>
        <w:sdtPr>
          <w:id w:val="72071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treści </w:t>
      </w:r>
      <w:r>
        <w:t xml:space="preserve">serwisu </w:t>
      </w:r>
      <w:r>
        <w:t xml:space="preserve">zawierają </w:t>
      </w:r>
      <w:r>
        <w:t>słowa i frazy kluczowe</w:t>
      </w:r>
      <w:r>
        <w:t>?</w:t>
      </w:r>
    </w:p>
    <w:p w:rsidR="00EE4808" w:rsidRDefault="00EE4808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54194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C6969">
        <w:t>Czy treści na podstronach zawierają tytuły i podtytuły</w:t>
      </w:r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-203826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C6969">
        <w:t>Czy wszystkie podstrony zawierają unikalne tytuły (nie dłuższe niż 60 znaków) oraz opisy (do 150 znaków)</w:t>
      </w:r>
      <w:r>
        <w:t>?</w:t>
      </w:r>
    </w:p>
    <w:p w:rsidR="006F0F22" w:rsidRDefault="006F0F22" w:rsidP="004F26F6">
      <w:pPr>
        <w:spacing w:line="276" w:lineRule="auto"/>
      </w:pPr>
    </w:p>
    <w:p w:rsidR="006F0F22" w:rsidRDefault="006F0F22" w:rsidP="004F26F6">
      <w:pPr>
        <w:spacing w:line="276" w:lineRule="auto"/>
      </w:pPr>
      <w:sdt>
        <w:sdtPr>
          <w:id w:val="108889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9018D">
        <w:t>Czy plik robots.txt albo nagłówek strony nie blokuje robotów wyszukiwarek</w:t>
      </w:r>
      <w:r>
        <w:t>?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-22375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A2271">
        <w:t>Czy wszystkie adresy domenowe strony przekierowują na jeden głów</w:t>
      </w:r>
      <w:r w:rsidR="00600678">
        <w:t>ny (z uwzględnieniem wersji z "</w:t>
      </w:r>
      <w:r w:rsidR="002A2271">
        <w:t>www</w:t>
      </w:r>
      <w:r w:rsidR="00600678">
        <w:t>.</w:t>
      </w:r>
      <w:r w:rsidR="002A2271">
        <w:t>" oraz bez)</w:t>
      </w:r>
      <w:r>
        <w:t>?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-78996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12548">
        <w:t xml:space="preserve">Czy generowana przez serwis </w:t>
      </w:r>
      <w:proofErr w:type="spellStart"/>
      <w:r w:rsidR="00512548">
        <w:t>sitemapa</w:t>
      </w:r>
      <w:proofErr w:type="spellEnd"/>
      <w:r w:rsidR="00512548">
        <w:t xml:space="preserve"> XML została zgłoszona w Google </w:t>
      </w:r>
      <w:proofErr w:type="spellStart"/>
      <w:r w:rsidR="00512548">
        <w:t>Search</w:t>
      </w:r>
      <w:proofErr w:type="spellEnd"/>
      <w:r w:rsidR="00512548">
        <w:t xml:space="preserve"> </w:t>
      </w:r>
      <w:proofErr w:type="spellStart"/>
      <w:r w:rsidR="00512548">
        <w:t>Console</w:t>
      </w:r>
      <w:proofErr w:type="spellEnd"/>
      <w:r>
        <w:t>?</w:t>
      </w:r>
    </w:p>
    <w:p w:rsidR="00471484" w:rsidRDefault="00471484" w:rsidP="004F26F6">
      <w:pPr>
        <w:spacing w:line="276" w:lineRule="auto"/>
      </w:pPr>
    </w:p>
    <w:p w:rsidR="00471484" w:rsidRDefault="00471484" w:rsidP="00405FCD">
      <w:pPr>
        <w:pStyle w:val="Nagwek3"/>
      </w:pPr>
      <w:r>
        <w:t>Bezpieczeństwo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-34925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C5725">
        <w:t xml:space="preserve">Czy hasło administratora (i innych użytkowników) są wystarczająco skomplikowane </w:t>
      </w:r>
      <w:r w:rsidR="00F765AC">
        <w:br/>
      </w:r>
      <w:r w:rsidR="002C5725">
        <w:t>i trudne do odgadnięcia</w:t>
      </w:r>
      <w:r>
        <w:t>?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198842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469E1">
        <w:t>Czy zostało zaplanowane i uruchomione regularne wykonywanie kopii bezpieczeństwa plików serwisu oraz bazy danych</w:t>
      </w:r>
      <w:r>
        <w:t>?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201164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6D08">
        <w:t>[Premiera nowej wersji serwisu] Czy zostały ustawione przekierowania wszystkich zaindeksowanych adresów URL ze starego serwisu na odpowiednie adresy URL w nowym serwisie?</w:t>
      </w:r>
    </w:p>
    <w:p w:rsidR="005B334A" w:rsidRDefault="005B334A" w:rsidP="004F26F6">
      <w:pPr>
        <w:spacing w:line="276" w:lineRule="auto"/>
      </w:pPr>
    </w:p>
    <w:p w:rsidR="005B334A" w:rsidRDefault="00EE38E0" w:rsidP="00405FCD">
      <w:pPr>
        <w:pStyle w:val="Nagwek3"/>
      </w:pPr>
      <w:r>
        <w:t>Rozpoczęcie promocji</w:t>
      </w:r>
    </w:p>
    <w:p w:rsidR="0019018D" w:rsidRDefault="0019018D" w:rsidP="004F26F6">
      <w:pPr>
        <w:spacing w:line="276" w:lineRule="auto"/>
      </w:pPr>
    </w:p>
    <w:p w:rsidR="0019018D" w:rsidRDefault="0019018D" w:rsidP="004F26F6">
      <w:pPr>
        <w:spacing w:line="276" w:lineRule="auto"/>
      </w:pPr>
      <w:sdt>
        <w:sdtPr>
          <w:id w:val="-75073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D29F6">
        <w:t xml:space="preserve">Czy informacja o nowej stronie </w:t>
      </w:r>
      <w:r w:rsidR="008A5271">
        <w:t xml:space="preserve">została opublikowana </w:t>
      </w:r>
      <w:r w:rsidR="00ED29F6">
        <w:t>w mediach społecznościowych</w:t>
      </w:r>
      <w:r>
        <w:t>?</w:t>
      </w:r>
    </w:p>
    <w:p w:rsidR="0019018D" w:rsidRDefault="0019018D" w:rsidP="004F26F6">
      <w:pPr>
        <w:spacing w:line="276" w:lineRule="auto"/>
      </w:pPr>
    </w:p>
    <w:p w:rsidR="0019018D" w:rsidRDefault="0019018D" w:rsidP="0019018D">
      <w:pPr>
        <w:spacing w:line="276" w:lineRule="auto"/>
      </w:pPr>
      <w:sdt>
        <w:sdtPr>
          <w:id w:val="-1060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D29F6">
        <w:t>Czy wszyscy pracownicy zostali poproszeni o udostępnienie informacji o nowej stronie</w:t>
      </w:r>
      <w:r>
        <w:t>?</w:t>
      </w:r>
    </w:p>
    <w:p w:rsidR="008A5271" w:rsidRDefault="008A5271" w:rsidP="008A5271">
      <w:pPr>
        <w:spacing w:line="276" w:lineRule="auto"/>
      </w:pPr>
    </w:p>
    <w:p w:rsidR="008A5271" w:rsidRDefault="008A5271" w:rsidP="008A5271">
      <w:pPr>
        <w:spacing w:line="276" w:lineRule="auto"/>
      </w:pPr>
      <w:sdt>
        <w:sdtPr>
          <w:id w:val="-52926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</w:t>
      </w:r>
      <w:r w:rsidR="00872D3D">
        <w:t>partnerzy zostali poproszeni o umieszczenie u siebie linków do strony</w:t>
      </w:r>
      <w:r>
        <w:t>?</w:t>
      </w:r>
    </w:p>
    <w:p w:rsidR="008A5271" w:rsidRDefault="008A5271" w:rsidP="008A5271">
      <w:pPr>
        <w:spacing w:line="276" w:lineRule="auto"/>
      </w:pPr>
    </w:p>
    <w:p w:rsidR="008A5271" w:rsidRDefault="008A5271" w:rsidP="008A5271">
      <w:pPr>
        <w:spacing w:line="276" w:lineRule="auto"/>
      </w:pPr>
      <w:sdt>
        <w:sdtPr>
          <w:id w:val="-81757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3D97">
        <w:t xml:space="preserve">Czy do stopki firmowych </w:t>
      </w:r>
      <w:proofErr w:type="spellStart"/>
      <w:r w:rsidR="00433D97">
        <w:t>emaili</w:t>
      </w:r>
      <w:proofErr w:type="spellEnd"/>
      <w:r w:rsidR="00433D97">
        <w:t xml:space="preserve"> został dodany link "zobacz naszą nową stronę"</w:t>
      </w:r>
      <w:r>
        <w:t>?</w:t>
      </w:r>
    </w:p>
    <w:p w:rsidR="003A0B78" w:rsidRDefault="003A0B78" w:rsidP="008A5271">
      <w:pPr>
        <w:spacing w:line="276" w:lineRule="auto"/>
      </w:pPr>
    </w:p>
    <w:p w:rsidR="003A0B78" w:rsidRDefault="003A0B78" w:rsidP="00405FCD">
      <w:pPr>
        <w:pStyle w:val="Nagwek3"/>
      </w:pPr>
      <w:r>
        <w:t>Monitoring</w:t>
      </w:r>
    </w:p>
    <w:p w:rsidR="008A5271" w:rsidRDefault="008A5271" w:rsidP="008A5271">
      <w:pPr>
        <w:spacing w:line="276" w:lineRule="auto"/>
      </w:pPr>
    </w:p>
    <w:p w:rsidR="008A5271" w:rsidRDefault="008A5271" w:rsidP="008A5271">
      <w:pPr>
        <w:spacing w:line="276" w:lineRule="auto"/>
      </w:pPr>
      <w:sdt>
        <w:sdtPr>
          <w:id w:val="-93798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</w:t>
      </w:r>
      <w:r w:rsidR="003A0B78">
        <w:t>został uruchomiony monitoring dostępności i funkcjonowania strony</w:t>
      </w:r>
      <w:r>
        <w:t>?</w:t>
      </w:r>
    </w:p>
    <w:p w:rsidR="008A5271" w:rsidRDefault="008A5271" w:rsidP="008A5271">
      <w:pPr>
        <w:spacing w:line="276" w:lineRule="auto"/>
      </w:pPr>
    </w:p>
    <w:p w:rsidR="008A5271" w:rsidRDefault="008A5271" w:rsidP="008A5271">
      <w:pPr>
        <w:spacing w:line="276" w:lineRule="auto"/>
      </w:pPr>
      <w:sdt>
        <w:sdtPr>
          <w:id w:val="58696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</w:t>
      </w:r>
      <w:r w:rsidR="003A0B78">
        <w:t>został uruchomiony monitoring pozycji w wyszukiwarkach</w:t>
      </w:r>
      <w:r>
        <w:t>?</w:t>
      </w:r>
    </w:p>
    <w:p w:rsidR="008A5271" w:rsidRDefault="008A5271" w:rsidP="008A5271">
      <w:pPr>
        <w:spacing w:line="276" w:lineRule="auto"/>
      </w:pPr>
    </w:p>
    <w:p w:rsidR="008A5271" w:rsidRDefault="008A5271" w:rsidP="008A5271">
      <w:pPr>
        <w:spacing w:line="276" w:lineRule="auto"/>
      </w:pPr>
      <w:sdt>
        <w:sdtPr>
          <w:id w:val="-198429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Czy </w:t>
      </w:r>
      <w:r w:rsidR="003A0B78">
        <w:t>został uruchomiony monitoring marki i wzmianek</w:t>
      </w:r>
      <w:r>
        <w:t>?</w:t>
      </w:r>
    </w:p>
    <w:p w:rsidR="008A5271" w:rsidRDefault="008A5271" w:rsidP="008A5271">
      <w:pPr>
        <w:spacing w:line="276" w:lineRule="auto"/>
      </w:pPr>
    </w:p>
    <w:sectPr w:rsidR="008A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89" w:rsidRDefault="00E33F89" w:rsidP="00161654">
      <w:r>
        <w:separator/>
      </w:r>
    </w:p>
  </w:endnote>
  <w:endnote w:type="continuationSeparator" w:id="0">
    <w:p w:rsidR="00E33F89" w:rsidRDefault="00E33F89" w:rsidP="0016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89" w:rsidRDefault="00E33F89" w:rsidP="00161654">
      <w:r>
        <w:separator/>
      </w:r>
    </w:p>
  </w:footnote>
  <w:footnote w:type="continuationSeparator" w:id="0">
    <w:p w:rsidR="00E33F89" w:rsidRDefault="00E33F89" w:rsidP="0016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Huv4dBZvGimYfia6wm37hSA1FE=" w:salt="h4s72d+c3rn08x5vMnBi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F0"/>
    <w:rsid w:val="00161654"/>
    <w:rsid w:val="0019018D"/>
    <w:rsid w:val="002523C6"/>
    <w:rsid w:val="002A2271"/>
    <w:rsid w:val="002C5725"/>
    <w:rsid w:val="003A0B78"/>
    <w:rsid w:val="003D201C"/>
    <w:rsid w:val="00405FCD"/>
    <w:rsid w:val="00433D97"/>
    <w:rsid w:val="004469E1"/>
    <w:rsid w:val="00471484"/>
    <w:rsid w:val="004B008C"/>
    <w:rsid w:val="004F26F6"/>
    <w:rsid w:val="00512548"/>
    <w:rsid w:val="00576875"/>
    <w:rsid w:val="005B334A"/>
    <w:rsid w:val="005F6880"/>
    <w:rsid w:val="00600678"/>
    <w:rsid w:val="006C6969"/>
    <w:rsid w:val="006F0F22"/>
    <w:rsid w:val="007374D9"/>
    <w:rsid w:val="008607B0"/>
    <w:rsid w:val="00872D3D"/>
    <w:rsid w:val="008A469E"/>
    <w:rsid w:val="008A5271"/>
    <w:rsid w:val="0090070D"/>
    <w:rsid w:val="00A36CAB"/>
    <w:rsid w:val="00A46064"/>
    <w:rsid w:val="00A9448B"/>
    <w:rsid w:val="00BA4ED8"/>
    <w:rsid w:val="00C952F2"/>
    <w:rsid w:val="00D078A3"/>
    <w:rsid w:val="00DC012E"/>
    <w:rsid w:val="00DE14E9"/>
    <w:rsid w:val="00E33F89"/>
    <w:rsid w:val="00ED29F6"/>
    <w:rsid w:val="00EE38E0"/>
    <w:rsid w:val="00EE4808"/>
    <w:rsid w:val="00F66D08"/>
    <w:rsid w:val="00F765AC"/>
    <w:rsid w:val="00FA62F0"/>
    <w:rsid w:val="00FE1C45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8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B008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4B008C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08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08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08C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08C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4B008C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4B008C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B008C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B008C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4B00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B00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B00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4B008C"/>
    <w:rPr>
      <w:b/>
      <w:bCs/>
    </w:rPr>
  </w:style>
  <w:style w:type="paragraph" w:styleId="Akapitzlist">
    <w:name w:val="List Paragraph"/>
    <w:basedOn w:val="Normalny"/>
    <w:uiPriority w:val="34"/>
    <w:qFormat/>
    <w:rsid w:val="004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3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1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654"/>
    <w:rPr>
      <w:rFonts w:ascii="Tahoma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54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8C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B008C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4B008C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08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08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08C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08C"/>
    <w:rPr>
      <w:rFonts w:ascii="Tahoma" w:hAnsi="Tahoma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4B008C"/>
    <w:rPr>
      <w:rFonts w:ascii="Tahoma" w:hAnsi="Tahoma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4B008C"/>
    <w:rPr>
      <w:rFonts w:ascii="Tahoma" w:hAnsi="Tahoma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B008C"/>
    <w:rPr>
      <w:rFonts w:ascii="Tahoma" w:eastAsiaTheme="majorEastAsia" w:hAnsi="Tahoma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B008C"/>
    <w:rPr>
      <w:rFonts w:ascii="Tahoma" w:eastAsiaTheme="majorEastAsia" w:hAnsi="Tahoma" w:cstheme="majorBidi"/>
      <w:b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4B00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4B008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ytuZnak">
    <w:name w:val="Podtytuł Znak"/>
    <w:basedOn w:val="Domylnaczcionkaakapitu"/>
    <w:link w:val="Podtytu"/>
    <w:rsid w:val="004B00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4B008C"/>
    <w:rPr>
      <w:b/>
      <w:bCs/>
    </w:rPr>
  </w:style>
  <w:style w:type="paragraph" w:styleId="Akapitzlist">
    <w:name w:val="List Paragraph"/>
    <w:basedOn w:val="Normalny"/>
    <w:uiPriority w:val="34"/>
    <w:qFormat/>
    <w:rsid w:val="004B0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3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9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1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654"/>
    <w:rPr>
      <w:rFonts w:ascii="Tahoma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54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vendo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Caban</dc:creator>
  <cp:lastModifiedBy>Konrad Caban</cp:lastModifiedBy>
  <cp:revision>2</cp:revision>
  <dcterms:created xsi:type="dcterms:W3CDTF">2017-02-16T13:53:00Z</dcterms:created>
  <dcterms:modified xsi:type="dcterms:W3CDTF">2017-02-16T13:53:00Z</dcterms:modified>
</cp:coreProperties>
</file>